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13707" w:rsidRPr="003714D7" w:rsidTr="00213707">
        <w:trPr>
          <w:trHeight w:val="2835"/>
        </w:trPr>
        <w:tc>
          <w:tcPr>
            <w:tcW w:w="4928" w:type="dxa"/>
          </w:tcPr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9" w:type="dxa"/>
          </w:tcPr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 xml:space="preserve">Согласовано </w:t>
            </w: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>Зам. директора по УВР</w:t>
            </w: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 xml:space="preserve">______ /К.Р. </w:t>
            </w:r>
            <w:proofErr w:type="spellStart"/>
            <w:r w:rsidRPr="003714D7">
              <w:rPr>
                <w:rFonts w:ascii="Times New Roman" w:hAnsi="Times New Roman" w:cs="Times New Roman"/>
                <w:b/>
              </w:rPr>
              <w:t>Рахимгулова</w:t>
            </w:r>
            <w:proofErr w:type="spellEnd"/>
            <w:r w:rsidRPr="003714D7">
              <w:rPr>
                <w:rFonts w:ascii="Times New Roman" w:hAnsi="Times New Roman" w:cs="Times New Roman"/>
                <w:b/>
              </w:rPr>
              <w:t xml:space="preserve"> /</w:t>
            </w: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>«30» 08.  2023 г</w:t>
            </w: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29" w:type="dxa"/>
          </w:tcPr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 xml:space="preserve">Утверждаю </w:t>
            </w: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 xml:space="preserve">Директор МБОУ СОШ </w:t>
            </w:r>
            <w:proofErr w:type="spellStart"/>
            <w:r w:rsidRPr="003714D7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3714D7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3714D7">
              <w:rPr>
                <w:rFonts w:ascii="Times New Roman" w:hAnsi="Times New Roman" w:cs="Times New Roman"/>
                <w:b/>
              </w:rPr>
              <w:t>рматы</w:t>
            </w:r>
            <w:proofErr w:type="spellEnd"/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>________ /</w:t>
            </w:r>
            <w:proofErr w:type="spellStart"/>
            <w:r w:rsidRPr="003714D7">
              <w:rPr>
                <w:rFonts w:ascii="Times New Roman" w:hAnsi="Times New Roman" w:cs="Times New Roman"/>
                <w:b/>
              </w:rPr>
              <w:t>Р.Г.Тимербулатова</w:t>
            </w:r>
            <w:proofErr w:type="spellEnd"/>
            <w:r w:rsidRPr="003714D7">
              <w:rPr>
                <w:rFonts w:ascii="Times New Roman" w:hAnsi="Times New Roman" w:cs="Times New Roman"/>
                <w:b/>
              </w:rPr>
              <w:t>/</w:t>
            </w: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</w:p>
          <w:p w:rsidR="00213707" w:rsidRPr="003714D7" w:rsidRDefault="00213707" w:rsidP="00544EFB">
            <w:pPr>
              <w:rPr>
                <w:rFonts w:ascii="Times New Roman" w:hAnsi="Times New Roman" w:cs="Times New Roman"/>
                <w:b/>
              </w:rPr>
            </w:pPr>
            <w:r w:rsidRPr="003714D7">
              <w:rPr>
                <w:rFonts w:ascii="Times New Roman" w:hAnsi="Times New Roman" w:cs="Times New Roman"/>
                <w:b/>
              </w:rPr>
              <w:t xml:space="preserve"> Приказ №  47  от «31» 08. 2023</w:t>
            </w:r>
          </w:p>
        </w:tc>
      </w:tr>
      <w:bookmarkEnd w:id="0"/>
    </w:tbl>
    <w:p w:rsidR="00213707" w:rsidRPr="003714D7" w:rsidRDefault="00213707" w:rsidP="0021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3714D7" w:rsidRDefault="00213707" w:rsidP="0021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3714D7" w:rsidRDefault="00213707" w:rsidP="0021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3714D7" w:rsidRDefault="00213707" w:rsidP="0021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села </w:t>
      </w:r>
      <w:proofErr w:type="spellStart"/>
      <w:r w:rsidRPr="00371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Юрматы</w:t>
      </w:r>
      <w:proofErr w:type="spellEnd"/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707" w:rsidRPr="003714D7" w:rsidRDefault="00213707" w:rsidP="002137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14D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по технологии</w:t>
      </w:r>
    </w:p>
    <w:p w:rsidR="00213707" w:rsidRPr="003714D7" w:rsidRDefault="00213707" w:rsidP="002137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для 6</w:t>
      </w:r>
      <w:r w:rsidRPr="003714D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класса</w:t>
      </w:r>
    </w:p>
    <w:p w:rsidR="00213707" w:rsidRPr="003714D7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4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Исмагилова </w:t>
      </w:r>
      <w:proofErr w:type="spellStart"/>
      <w:r w:rsidRPr="003714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Зиля</w:t>
      </w:r>
      <w:proofErr w:type="spellEnd"/>
      <w:r w:rsidRPr="003714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3714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Минниахметовна</w:t>
      </w:r>
      <w:proofErr w:type="spellEnd"/>
      <w:r w:rsidRPr="003714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371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учитель высшей  категории</w:t>
      </w:r>
    </w:p>
    <w:p w:rsidR="00213707" w:rsidRPr="003714D7" w:rsidRDefault="00213707" w:rsidP="00213707">
      <w:pPr>
        <w:spacing w:line="240" w:lineRule="auto"/>
        <w:jc w:val="center"/>
        <w:rPr>
          <w:b/>
          <w:u w:val="single"/>
        </w:rPr>
      </w:pPr>
    </w:p>
    <w:p w:rsidR="00213707" w:rsidRPr="003714D7" w:rsidRDefault="00213707" w:rsidP="00213707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13707" w:rsidRDefault="00213707" w:rsidP="00213707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3714D7">
        <w:rPr>
          <w:rFonts w:ascii="Times New Roman" w:hAnsi="Times New Roman" w:cs="Times New Roman"/>
          <w:b/>
        </w:rPr>
        <w:t>Юрматы</w:t>
      </w:r>
      <w:proofErr w:type="spellEnd"/>
      <w:r w:rsidRPr="003714D7">
        <w:rPr>
          <w:rFonts w:ascii="Times New Roman" w:hAnsi="Times New Roman" w:cs="Times New Roman"/>
          <w:b/>
        </w:rPr>
        <w:t>, 2023</w:t>
      </w:r>
      <w:r>
        <w:rPr>
          <w:rFonts w:ascii="Times New Roman" w:hAnsi="Times New Roman" w:cs="Times New Roman"/>
          <w:b/>
        </w:rPr>
        <w:t xml:space="preserve"> г</w:t>
      </w:r>
    </w:p>
    <w:p w:rsidR="00213707" w:rsidRPr="003714D7" w:rsidRDefault="00213707" w:rsidP="0021370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 xml:space="preserve">  </w:t>
      </w:r>
      <w:r w:rsidRPr="0073737F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по технологии  для 6  класса составлена в соответствии со следующими нормативно-правовыми инструктивно-методическими документами:</w:t>
      </w: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   - Федерального закона от 29.12.2012 г. № 273 – ФЗ «Об образовании в Российской Федерации»;</w:t>
      </w: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>      - Федерального государственного образовательного стандарта основного общего образования;</w:t>
      </w: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   - Основной образовательной программы основного общего образования МБОУ СОШ </w:t>
      </w:r>
      <w:proofErr w:type="spellStart"/>
      <w:r w:rsidRPr="0073737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73737F">
        <w:rPr>
          <w:rFonts w:ascii="Times New Roman" w:eastAsia="Calibri" w:hAnsi="Times New Roman" w:cs="Times New Roman"/>
          <w:sz w:val="24"/>
          <w:szCs w:val="24"/>
        </w:rPr>
        <w:t>.Ю</w:t>
      </w:r>
      <w:proofErr w:type="gramEnd"/>
      <w:r w:rsidRPr="0073737F">
        <w:rPr>
          <w:rFonts w:ascii="Times New Roman" w:eastAsia="Calibri" w:hAnsi="Times New Roman" w:cs="Times New Roman"/>
          <w:sz w:val="24"/>
          <w:szCs w:val="24"/>
        </w:rPr>
        <w:t>рматы</w:t>
      </w:r>
      <w:proofErr w:type="spellEnd"/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   -В соответствии с требованиями ФГОС ООО второго поколения на основе примерной программы основного общего образования «Технология» Программа: 5-8 классы/ А.Т. Тищенко, Н.В. Синица. - М.: «</w:t>
      </w:r>
      <w:proofErr w:type="spellStart"/>
      <w:r w:rsidRPr="0073737F"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– Граф», 2012. ФГОС      - Федерального перечня учебников, утвержденных МБОУ СОШ с. </w:t>
      </w:r>
      <w:proofErr w:type="spellStart"/>
      <w:r w:rsidRPr="0073737F">
        <w:rPr>
          <w:rFonts w:ascii="Times New Roman" w:eastAsia="Calibri" w:hAnsi="Times New Roman" w:cs="Times New Roman"/>
          <w:sz w:val="24"/>
          <w:szCs w:val="24"/>
        </w:rPr>
        <w:t>Юрматы</w:t>
      </w:r>
      <w:proofErr w:type="spellEnd"/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на 2023 – 2024 учебный год;</w:t>
      </w: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   - Положения о структуре, порядке разработки и утверждения рабочих программ по учебным предметам, курсам и курсам внеурочной деятельности по реализации ФГОС НОО и ФГОС  ООО;</w:t>
      </w:r>
    </w:p>
    <w:p w:rsidR="00213707" w:rsidRPr="0073737F" w:rsidRDefault="00213707" w:rsidP="00213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  -  Учебного плана МБОУ СОШ с. </w:t>
      </w:r>
      <w:proofErr w:type="spellStart"/>
      <w:r w:rsidRPr="0073737F">
        <w:rPr>
          <w:rFonts w:ascii="Times New Roman" w:eastAsia="Calibri" w:hAnsi="Times New Roman" w:cs="Times New Roman"/>
          <w:sz w:val="24"/>
          <w:szCs w:val="24"/>
        </w:rPr>
        <w:t>Юрматы</w:t>
      </w:r>
      <w:proofErr w:type="spellEnd"/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на 2023 – 2024 учебный год;</w:t>
      </w:r>
    </w:p>
    <w:p w:rsidR="00213707" w:rsidRPr="0073737F" w:rsidRDefault="00213707" w:rsidP="00213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213707" w:rsidRPr="0073737F" w:rsidRDefault="00213707" w:rsidP="00213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73737F">
        <w:rPr>
          <w:rFonts w:ascii="Times New Roman" w:eastAsia="Calibri" w:hAnsi="Times New Roman" w:cs="Times New Roman"/>
          <w:sz w:val="24"/>
          <w:szCs w:val="24"/>
        </w:rPr>
        <w:t>Преподавание ведется по учебнику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Синицы, В.Д. Симоненко «Технология. Технологии ведения дома» 6 класс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2019 год.</w:t>
      </w:r>
    </w:p>
    <w:p w:rsidR="00213707" w:rsidRPr="0073737F" w:rsidRDefault="00213707" w:rsidP="00213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Согласно учебному плану МБОУ СОШ </w:t>
      </w:r>
      <w:proofErr w:type="spellStart"/>
      <w:r w:rsidRPr="0073737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73737F">
        <w:rPr>
          <w:rFonts w:ascii="Times New Roman" w:eastAsia="Calibri" w:hAnsi="Times New Roman" w:cs="Times New Roman"/>
          <w:sz w:val="24"/>
          <w:szCs w:val="24"/>
        </w:rPr>
        <w:t>.Ю</w:t>
      </w:r>
      <w:proofErr w:type="gramEnd"/>
      <w:r w:rsidRPr="0073737F">
        <w:rPr>
          <w:rFonts w:ascii="Times New Roman" w:eastAsia="Calibri" w:hAnsi="Times New Roman" w:cs="Times New Roman"/>
          <w:sz w:val="24"/>
          <w:szCs w:val="24"/>
        </w:rPr>
        <w:t>рматы</w:t>
      </w:r>
      <w:proofErr w:type="spellEnd"/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737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 изучение предмета отводится 2 ч в неделю, итого 64 ч за учебный год. </w:t>
      </w:r>
    </w:p>
    <w:p w:rsidR="00213707" w:rsidRPr="0073737F" w:rsidRDefault="00213707" w:rsidP="00213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  Срок реализации программы – 2023-2024 учебный год.</w:t>
      </w:r>
    </w:p>
    <w:p w:rsidR="00213707" w:rsidRPr="0073737F" w:rsidRDefault="00213707" w:rsidP="0021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изучения предмета «Технология» в 6 классе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учебного предмета «Технология».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выпускниками основной школы программы «Технология», направление «Технология ведения дома», являются:</w:t>
      </w:r>
    </w:p>
    <w:p w:rsidR="00213707" w:rsidRPr="0073737F" w:rsidRDefault="00213707" w:rsidP="002137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активности при изучении направления «Технологии ведение дома»</w:t>
      </w:r>
    </w:p>
    <w:p w:rsidR="00213707" w:rsidRPr="0073737F" w:rsidRDefault="00213707" w:rsidP="002137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трудолюбия и ответственности за качество своей деятельности</w:t>
      </w:r>
    </w:p>
    <w:p w:rsidR="00213707" w:rsidRPr="0073737F" w:rsidRDefault="00213707" w:rsidP="002137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установками, нормами и правилами организации труда</w:t>
      </w:r>
    </w:p>
    <w:p w:rsidR="00213707" w:rsidRPr="0073737F" w:rsidRDefault="00213707" w:rsidP="002137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общественно-полезного труда</w:t>
      </w:r>
    </w:p>
    <w:p w:rsidR="00213707" w:rsidRPr="0073737F" w:rsidRDefault="00213707" w:rsidP="002137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бережного отношения к природным и хозяйственным ресурсам</w:t>
      </w:r>
    </w:p>
    <w:p w:rsidR="00213707" w:rsidRPr="0073737F" w:rsidRDefault="00213707" w:rsidP="002137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навыками, установками, нормами и правилами НОТ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выпускниками основной школы программы «Технология», направление «Технология ведения дома», являются:</w:t>
      </w:r>
    </w:p>
    <w:p w:rsidR="00213707" w:rsidRPr="0073737F" w:rsidRDefault="00213707" w:rsidP="002137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</w:t>
      </w:r>
    </w:p>
    <w:p w:rsidR="00213707" w:rsidRPr="0073737F" w:rsidRDefault="00213707" w:rsidP="002137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в практической деятельности знаний, полученных при изучении основных наук</w:t>
      </w:r>
    </w:p>
    <w:p w:rsidR="00213707" w:rsidRPr="0073737F" w:rsidRDefault="00213707" w:rsidP="002137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алгоритмизации планирования процессов познавательно-трудовой деятельности</w:t>
      </w:r>
    </w:p>
    <w:p w:rsidR="00213707" w:rsidRPr="0073737F" w:rsidRDefault="00213707" w:rsidP="002137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 труда</w:t>
      </w:r>
    </w:p>
    <w:p w:rsidR="00213707" w:rsidRPr="0073737F" w:rsidRDefault="00213707" w:rsidP="002137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</w:t>
      </w:r>
    </w:p>
    <w:p w:rsidR="00213707" w:rsidRPr="0073737F" w:rsidRDefault="00213707" w:rsidP="002137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участниками ОП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выпускниками основной школы программы «Технология», направление «Технология ведения дома» являются: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познавательной сфере:</w:t>
      </w:r>
    </w:p>
    <w:p w:rsidR="00213707" w:rsidRPr="0073737F" w:rsidRDefault="00213707" w:rsidP="002137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использование учебной и дополнительной информации для проектирования и создания объектов труда</w:t>
      </w:r>
    </w:p>
    <w:p w:rsidR="00213707" w:rsidRPr="0073737F" w:rsidRDefault="00213707" w:rsidP="002137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«Кулинария», «Создание изделий из текстильных материалов», «Художественные ремесла»</w:t>
      </w:r>
    </w:p>
    <w:p w:rsidR="00213707" w:rsidRPr="0073737F" w:rsidRDefault="00213707" w:rsidP="002137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НОТ, формами деятельности, соответствующими культуре труда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трудовой сфере:</w:t>
      </w:r>
    </w:p>
    <w:p w:rsidR="00213707" w:rsidRPr="0073737F" w:rsidRDefault="00213707" w:rsidP="0021370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технологического процесса</w:t>
      </w:r>
    </w:p>
    <w:p w:rsidR="00213707" w:rsidRPr="0073737F" w:rsidRDefault="00213707" w:rsidP="0021370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материалов, инструментов и оборудования с учетом характера объекта труда и технологической последовательности</w:t>
      </w:r>
    </w:p>
    <w:p w:rsidR="00213707" w:rsidRPr="0073737F" w:rsidRDefault="00213707" w:rsidP="0021370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безопасности, правил санитарии и гигиены</w:t>
      </w:r>
    </w:p>
    <w:p w:rsidR="00213707" w:rsidRPr="0073737F" w:rsidRDefault="00213707" w:rsidP="0021370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 мотивационной сфере:</w:t>
      </w:r>
    </w:p>
    <w:p w:rsidR="00213707" w:rsidRPr="0073737F" w:rsidRDefault="00213707" w:rsidP="002137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способности и готовности к труду</w:t>
      </w:r>
    </w:p>
    <w:p w:rsidR="00213707" w:rsidRPr="0073737F" w:rsidRDefault="00213707" w:rsidP="002137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ответственности за качество результатов труда</w:t>
      </w:r>
    </w:p>
    <w:p w:rsidR="00213707" w:rsidRPr="0073737F" w:rsidRDefault="00213707" w:rsidP="002137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экологической культуры при обосновании выбора объектов труда и выполнении работ</w:t>
      </w:r>
    </w:p>
    <w:p w:rsidR="00213707" w:rsidRPr="0073737F" w:rsidRDefault="00213707" w:rsidP="0021370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экономичности и бережливости в расходовании времени, материалов при выполнении кулинарных и раскройных работ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эстетической сфере:</w:t>
      </w:r>
    </w:p>
    <w:p w:rsidR="00213707" w:rsidRPr="0073737F" w:rsidRDefault="00213707" w:rsidP="0021370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дизайнерского проектирования изделия</w:t>
      </w:r>
    </w:p>
    <w:p w:rsidR="00213707" w:rsidRPr="0073737F" w:rsidRDefault="00213707" w:rsidP="0021370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художественного оформления объекта труда при изучении раздела «Конструирование и моделирование фартука»</w:t>
      </w:r>
    </w:p>
    <w:p w:rsidR="00213707" w:rsidRPr="0073737F" w:rsidRDefault="00213707" w:rsidP="0021370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НОТ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коммуникативной сфере:</w:t>
      </w:r>
    </w:p>
    <w:p w:rsidR="00213707" w:rsidRPr="0073737F" w:rsidRDefault="00213707" w:rsidP="0021370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рабочей группы для выполнения проекта</w:t>
      </w:r>
    </w:p>
    <w:p w:rsidR="00213707" w:rsidRPr="0073737F" w:rsidRDefault="00213707" w:rsidP="0021370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Публичная презентация и защита проекта, изделия, продукта труда</w:t>
      </w:r>
    </w:p>
    <w:p w:rsidR="00213707" w:rsidRPr="0073737F" w:rsidRDefault="00213707" w:rsidP="0021370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вариантов рекламных образцов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психофизической сфере</w:t>
      </w:r>
    </w:p>
    <w:p w:rsidR="00213707" w:rsidRPr="0073737F" w:rsidRDefault="00213707" w:rsidP="002137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моторики и координации рук при работе с ручными инструментами и при выполнении операций с помощью машин и механизмов</w:t>
      </w:r>
    </w:p>
    <w:p w:rsidR="00213707" w:rsidRPr="0073737F" w:rsidRDefault="00213707" w:rsidP="002137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необходимой точности движений при выполнении различных технологических операций</w:t>
      </w:r>
    </w:p>
    <w:p w:rsidR="00213707" w:rsidRPr="0073737F" w:rsidRDefault="00213707" w:rsidP="002137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требуемой величины усилий прикладываемых к инструментам с учетом технологических требований</w:t>
      </w:r>
    </w:p>
    <w:p w:rsidR="00213707" w:rsidRPr="0073737F" w:rsidRDefault="00213707" w:rsidP="0021370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образного и логического мышления в процессе проектной деятельности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результате обучения учащиеся овладеют:</w:t>
      </w:r>
    </w:p>
    <w:p w:rsidR="00213707" w:rsidRPr="0073737F" w:rsidRDefault="00213707" w:rsidP="002137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трудовыми и технологическими знаниями и умениями для создания продуктов труда;</w:t>
      </w:r>
    </w:p>
    <w:p w:rsidR="00213707" w:rsidRPr="0073737F" w:rsidRDefault="00213707" w:rsidP="002137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ориентироваться в мире профессий, составлять жизненные и профессиональные планы;</w:t>
      </w:r>
    </w:p>
    <w:p w:rsidR="00213707" w:rsidRPr="0073737F" w:rsidRDefault="00213707" w:rsidP="0021370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навыками применения распространённых ручных инструментов и приспособлений, бытовых электрических приборов; планирования культуры труда, уважительного отношения к труду и результатам труда.</w:t>
      </w:r>
    </w:p>
    <w:p w:rsidR="00213707" w:rsidRPr="0073737F" w:rsidRDefault="00213707" w:rsidP="00213707">
      <w:pPr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73737F" w:rsidRDefault="00213707" w:rsidP="0021370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213707" w:rsidRPr="0073737F" w:rsidRDefault="00213707" w:rsidP="00213707">
      <w:pPr>
        <w:shd w:val="clear" w:color="auto" w:fill="FFFFFF"/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Основы аграрной технологии 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осенняя работа ) ( 4ч.)</w:t>
      </w:r>
    </w:p>
    <w:p w:rsidR="00213707" w:rsidRPr="0073737F" w:rsidRDefault="00213707" w:rsidP="00213707">
      <w:pPr>
        <w:shd w:val="clear" w:color="auto" w:fill="FFFFFF"/>
        <w:tabs>
          <w:tab w:val="left" w:pos="49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Технология домашнего хозяйства (3ч).</w:t>
      </w: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Интерьер жилого дома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жилом помещении: жилой дом, квартира, комната, многоквартирный дом. Зонирование пространства жилого дома. Организация зон приготовления и приема пищи, отдыха и общения членов семьи, приема гостей, зоны сна, санитарно-гигиенической зоны. Зонирование комнаты подростка.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текстиля в интерьере. Основные виды занавесей для окон.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электронной презентации «декоративное оформление интерьера». Разработка плана жилого дома. Подбор современных материалов для отделки потолка, стен, пола. Изготовление макета оформления окон.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Комнатные растения в интерьере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о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фитодизайне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искусстве оформления интерьера, создания композиций с использованием растений. Роль комнатных растений в интерьере. Приемы их размещения в интерьере: одиночные растения, композиция из горшочных растений, комнатный садик,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террариум.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растений к окружающим условиям. Светолюбивые, тенелюбивые и тенелюбивые растения. Разновидности комнатных растений: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декоративнолистные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декоративноцветущие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комнатные,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декоративноцветуцие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горшечные, кактусы и суккуленты. Виды растений по внешним данным: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злаковидные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растения с прямостоячими стеблями, лианы и ампельные растения, розеточные, шарообразные и кустистые растения.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выращивания комнатных растений. Влияние растений на микроклимат помещения. Правила ухода за комнатными растениями. Пересадка и перевалка комнатного растения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выращивания цветов без почвы: гидропоника, на субстратах, аэропоника. Профессия садовник.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Перевалка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пересадка) комнатных растений. Уход за растениями в кабинете технологии, классной комнате, холлах школы.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Кулинария (9ч).</w:t>
      </w: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Блюда из рыбы и нерыбных продуктов моря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Пищевая ценность рыбы и нерыбных продуктов моря. Содержание в них белков, жиров. Углеводов, витаминов. Виды рыбы и нерыбных продуктов моря, продуктов из них. Маркировка консервов.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доброкачественности рыбы. Условия и сроки хранения рыбной продукции. оттаивание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мороженной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рыбы. Вымачивание соленой рыбы. Разделка рыбы. Санитарные требования при обработке рыбы. Тепловая обработка рыбы.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блюд из рыбы и нерыбных продуктов моря. Подача готовых блюд. Требования к качеству готовых блюд.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свежести рыбы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риготовление блюда из рыбы. Определение качества термической обработки рыбных блюд. Приготовление блюд из морепродуктов.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Блюда из мяса.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мороженного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мяса. Подготовка мяса к тепловой обработке, санитарные требования при обработке мяса. Оборудование и инвентарь,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механической и тепловой обработке мяса.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доброкачественности мяса и мясных продуктов. Приготовление блюд из мяса.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Блюда из птицы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Технология приготовления блюд из птицы. Оформление готовых блюд и подачи их к столу.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Приготовление блюда из птицы.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Заправочные супы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Значение супов в рационе питания. Технология приготовления бульонов, используемых при приготовлении заправочных супов.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заправочных супов. Технология приготовления щей, борща, рассольника солянки, овощных супов и супов с крупами и мучными изделиями. Оценка готового блюда. Оформление готового супа и подача к столу.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Лабораторно – практические и практические работы.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Приготовление заправочного супа.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Приготовление обеда. Сервировка стола к обеду.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Меню обеда. Сервировка стола к обеду. Набор столового белья, приборов и посуды для обеда. Подача блюд. Правила поведение за столом и пользования столовыми приборами.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меню обеда. Приготовление обеда. Сервировка стола к обеду. Определение калорийности блюд.</w:t>
      </w: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изделий из текстильных материалов (9 ч).</w:t>
      </w: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 текстильных материалов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Классификация текстильных химических волокон. Способы их получения. Виды и свойства искусственных и синтетических тканей. Виды нетканых материалов их химических волокон. Профессия оператор в производстве химических волокон.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Изучение свойств текстильных материалов из химических волокон.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швейных изделий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плечевой одежде. Понятие об одежде с цельнокроеным и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втачным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Изготовление выкроек для образцов ручных и машинных работ.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Снятие мерок и построение чертежа швейного изделия с цельнокроеным рукавом в натуральную величину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проектное изделие).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 швейных изделий.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Понятие о моделировании одежды. Моделирование формы выреза горловины. Моделирование плечевой одежды с застежкой на пуговицах. Моделирование отрезной плечевой одежды. Приемы изготовления выкроек дополнительных деталей изделия: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подкройной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обтачки горловины спинки,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подкройной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обтачки горловины переда,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подборта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Подготовка выкройки к раскрою. Профессия художник по костюму.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Моделирование выкройки проектного изделия. Подготовка выкройки проектного изделия к раскрою.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Швейная машин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Устройство машинной иглы. Неполадки в работе швейной машины, связанные с неправильной установкой иглы, ее поломкой. Замена машинной иглы. Неполадки в работе швейной машины. Связанные с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неправильным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натяжения ниток. Дефекты 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машинной строчки: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петляние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сверху и снизу, слабая и стянутая строчка. Приспособления к швейной машине. Назначение и правила использования регулятора натяжения верхней нитки. Обметывание петель и пришивание пуговицы с помощью швейной машины.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выкройки к раскрою.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Устранение дефектов машинной строчки.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приспособлений к швейной машине. Выполнение прорезных петель. Пришивание пуговицы.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изготовления швейных изделий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изготовления плечевого швейного изделия с цельнокроеным рукавом. Последовательность подготовки ткани к раскрою.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Правилараскладки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выкроек на ткани. Правила раскроя. Выкраивание деталей из прокладки. Критерии качества кроя. Правила безопасной работы иголками и булавками.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дублировании деталей кроя. Технология соединения детали с клеевой прокладкой. Правила безопасной работы с утюгом.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переноса линий выкройки на детали кроя с помощью копировальных стежков.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операции при ручных работах: временное соединение мелкой детали с крупной – приметывание; временное ниточное закрепление стачных и вывернутых краев – выметывание.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машинные операции: присоединение мелкой детали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крупной - притачивание; соединение деталей по контуру с последующим вывертыванием – обтачивание. Обработка припусков шва перед вывертыванием.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машинных швов: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соединительные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(обтачной с расположением шва на сгибе и в кант). Обработка мелких деталей швейного изделия обтачным швом – мягкого пояса, бретелей.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примерки плечевой одежды с цельнокроеным рукавом. Устранение дефектов после примерки.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изготовления плечевой одежды с цельнокроеным рукавом. Технология обработки среднего шва с застежкой и разрезом, плечевых швов, нижних срезов рукавов. Обработка застежки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подбортом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Обработка боковых швов. Соединение лифа с юбкой. Обработка нижнего среза изделия. Обработка разреза в шве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кончательная отделка изделия. Профессия технолог – конструктор.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Раскрой швейного изделия. Дублирование деталей клеевой прокладкой. Изготовление образцов ручных и машинных работ. Обработка мелких деталей проектного изделия. Подготовка изделия к примерке. Проведение примерки проектного изделия. Обработка среднего шва спинки, плечевых и нижних срезов рукавов; горловина и застежки проектного изделия; боковых срезов и отрезного изделия; нижнего среза изделия. Окончательная обработка изделия.</w:t>
      </w:r>
    </w:p>
    <w:p w:rsidR="00213707" w:rsidRPr="0073737F" w:rsidRDefault="00213707" w:rsidP="002137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Художественные ремёсла (8ч)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Вязание крючком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из истории старинного рукоделия – вязания. 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Вязанные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 в современной моде. Материалы инструменты для вязания. Виды крючков и спиц. Правила подбора инструментов в зависимости от вида изделия и толщины нити. Организация рабочего места при вязании. Расчет количества петель для изделия. Отпаривание и сборка готового изделия.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виды петель при вязании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вязание по кругу.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Вывязывание полотна из столбиков с </w:t>
      </w:r>
      <w:proofErr w:type="spell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накидом</w:t>
      </w:r>
      <w:proofErr w:type="spell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несколькими способами. Выполнение плотного вязания по кругу.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Вязание спицами</w:t>
      </w:r>
      <w:proofErr w:type="gramStart"/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Теоретические сведения.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Вязание спицами узоров из лицевых и изнаночных петель: набор петель на спицах, применение схем узоров с условными обозначениями. Кромочные, лицевые и изнаночные петли, закрытие петель последнего ряда. Вязание полотна лицевыми и изнаночными петлями. Вязание цветных узоров. Создание схема для вязания с помощью ПК. Профессия вязальщица текстильн</w:t>
      </w:r>
      <w:proofErr w:type="gramStart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галантерейных изделий.</w:t>
      </w:r>
    </w:p>
    <w:p w:rsidR="00213707" w:rsidRPr="0073737F" w:rsidRDefault="00213707" w:rsidP="00213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Лабораторно – практические и практические работы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образцов вязок лицевыми и изнаночными петлями. Разработка схемы жаккардового узора на ПК.</w:t>
      </w:r>
    </w:p>
    <w:p w:rsidR="00213707" w:rsidRPr="0073737F" w:rsidRDefault="00213707" w:rsidP="00213707">
      <w:pPr>
        <w:tabs>
          <w:tab w:val="left" w:pos="5745"/>
        </w:tabs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Основы аграрной технологии </w:t>
      </w:r>
      <w:proofErr w:type="gramStart"/>
      <w:r w:rsidRPr="0073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73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весенняя работа) (8 ч.)</w:t>
      </w:r>
    </w:p>
    <w:p w:rsidR="00213707" w:rsidRPr="0073737F" w:rsidRDefault="00213707" w:rsidP="00213707">
      <w:pPr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W w:w="91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36"/>
        <w:gridCol w:w="2529"/>
      </w:tblGrid>
      <w:tr w:rsidR="00213707" w:rsidRPr="0073737F" w:rsidTr="00544EFB">
        <w:trPr>
          <w:trHeight w:val="480"/>
        </w:trPr>
        <w:tc>
          <w:tcPr>
            <w:tcW w:w="6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2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 по рабочей программе</w:t>
            </w:r>
          </w:p>
        </w:tc>
      </w:tr>
      <w:tr w:rsidR="00213707" w:rsidRPr="0073737F" w:rsidTr="00544EFB">
        <w:trPr>
          <w:trHeight w:val="150"/>
        </w:trPr>
        <w:tc>
          <w:tcPr>
            <w:tcW w:w="66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3707" w:rsidRPr="0073737F" w:rsidRDefault="00213707" w:rsidP="00544EF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аграрной технологии </w:t>
            </w: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работы)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3707" w:rsidRPr="0073737F" w:rsidRDefault="00213707" w:rsidP="00544EFB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13707" w:rsidRPr="0073737F" w:rsidTr="00544EFB">
        <w:tc>
          <w:tcPr>
            <w:tcW w:w="663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 жилого дома</w:t>
            </w:r>
          </w:p>
        </w:tc>
        <w:tc>
          <w:tcPr>
            <w:tcW w:w="2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13707" w:rsidRPr="0073737F" w:rsidTr="00544EFB">
        <w:tc>
          <w:tcPr>
            <w:tcW w:w="6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2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13707" w:rsidRPr="0073737F" w:rsidTr="00544EFB">
        <w:tc>
          <w:tcPr>
            <w:tcW w:w="6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изделий из текстильных материалов</w:t>
            </w:r>
          </w:p>
        </w:tc>
        <w:tc>
          <w:tcPr>
            <w:tcW w:w="2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13707" w:rsidRPr="0073737F" w:rsidTr="00544EFB">
        <w:tc>
          <w:tcPr>
            <w:tcW w:w="6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ремёсла</w:t>
            </w:r>
          </w:p>
        </w:tc>
        <w:tc>
          <w:tcPr>
            <w:tcW w:w="2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13707" w:rsidRPr="0073737F" w:rsidTr="00544EFB">
        <w:tc>
          <w:tcPr>
            <w:tcW w:w="6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аграрной технологии (весенние работы)</w:t>
            </w:r>
          </w:p>
        </w:tc>
        <w:tc>
          <w:tcPr>
            <w:tcW w:w="2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13707" w:rsidRPr="0073737F" w:rsidTr="00544EFB">
        <w:tc>
          <w:tcPr>
            <w:tcW w:w="6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</w:tr>
    </w:tbl>
    <w:p w:rsidR="00213707" w:rsidRPr="0073737F" w:rsidRDefault="00213707" w:rsidP="00213707">
      <w:pPr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73737F" w:rsidRDefault="00213707" w:rsidP="0021370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707" w:rsidRPr="0073737F" w:rsidRDefault="00213707" w:rsidP="00213707">
      <w:pPr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b/>
          <w:sz w:val="24"/>
          <w:szCs w:val="24"/>
        </w:rPr>
        <w:t>Приложение 1.</w:t>
      </w:r>
      <w:r w:rsidRPr="0073737F">
        <w:rPr>
          <w:rFonts w:ascii="Times New Roman" w:eastAsia="Calibri" w:hAnsi="Times New Roman" w:cs="Times New Roman"/>
          <w:sz w:val="24"/>
          <w:szCs w:val="24"/>
        </w:rPr>
        <w:t xml:space="preserve"> Календарно-тематическое планирование</w:t>
      </w:r>
    </w:p>
    <w:p w:rsidR="00213707" w:rsidRPr="0073737F" w:rsidRDefault="00213707" w:rsidP="00213707">
      <w:pPr>
        <w:rPr>
          <w:rFonts w:ascii="Times New Roman" w:eastAsia="Calibri" w:hAnsi="Times New Roman" w:cs="Times New Roman"/>
          <w:sz w:val="24"/>
          <w:szCs w:val="24"/>
        </w:rPr>
      </w:pPr>
      <w:r w:rsidRPr="0073737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</w:t>
      </w:r>
      <w:r w:rsidRPr="0073737F">
        <w:rPr>
          <w:rFonts w:ascii="Times New Roman" w:eastAsia="Calibri" w:hAnsi="Times New Roman" w:cs="Times New Roman"/>
          <w:sz w:val="24"/>
          <w:szCs w:val="24"/>
        </w:rPr>
        <w:t>.Основной инструментарий для оценивания результатов</w:t>
      </w:r>
    </w:p>
    <w:p w:rsidR="00213707" w:rsidRPr="0073737F" w:rsidRDefault="00213707" w:rsidP="00213707">
      <w:pPr>
        <w:tabs>
          <w:tab w:val="left" w:pos="12580"/>
        </w:tabs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Приложение 1</w:t>
      </w:r>
    </w:p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r w:rsidRPr="0073737F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для 6 класса (68 ч)</w:t>
      </w:r>
    </w:p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34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4"/>
        <w:gridCol w:w="12"/>
        <w:gridCol w:w="525"/>
        <w:gridCol w:w="64"/>
        <w:gridCol w:w="14"/>
        <w:gridCol w:w="16"/>
        <w:gridCol w:w="11"/>
        <w:gridCol w:w="15"/>
        <w:gridCol w:w="1356"/>
        <w:gridCol w:w="1565"/>
        <w:gridCol w:w="5805"/>
        <w:gridCol w:w="1560"/>
        <w:gridCol w:w="1846"/>
        <w:gridCol w:w="2026"/>
      </w:tblGrid>
      <w:tr w:rsidR="00213707" w:rsidRPr="0073737F" w:rsidTr="00544EFB">
        <w:trPr>
          <w:trHeight w:val="428"/>
        </w:trPr>
        <w:tc>
          <w:tcPr>
            <w:tcW w:w="54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уро-</w:t>
            </w: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92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     Дата    проведения   </w:t>
            </w:r>
          </w:p>
        </w:tc>
        <w:tc>
          <w:tcPr>
            <w:tcW w:w="58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Тема урока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Тип      </w:t>
            </w: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урока</w:t>
            </w:r>
          </w:p>
        </w:tc>
        <w:tc>
          <w:tcPr>
            <w:tcW w:w="184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Вид контроля      </w:t>
            </w:r>
          </w:p>
        </w:tc>
        <w:tc>
          <w:tcPr>
            <w:tcW w:w="20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Примечание </w:t>
            </w:r>
          </w:p>
        </w:tc>
      </w:tr>
      <w:tr w:rsidR="00213707" w:rsidRPr="0073737F" w:rsidTr="00544EFB">
        <w:trPr>
          <w:trHeight w:val="273"/>
        </w:trPr>
        <w:tc>
          <w:tcPr>
            <w:tcW w:w="54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3707" w:rsidRPr="0073737F" w:rsidRDefault="00213707" w:rsidP="00544E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13707" w:rsidRPr="0073737F" w:rsidRDefault="00213707" w:rsidP="00544E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По плану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По факту</w:t>
            </w:r>
          </w:p>
        </w:tc>
        <w:tc>
          <w:tcPr>
            <w:tcW w:w="5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3707" w:rsidRPr="0073737F" w:rsidRDefault="00213707" w:rsidP="00544E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13707" w:rsidRPr="0073737F" w:rsidRDefault="00213707" w:rsidP="00544E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13707" w:rsidRPr="0073737F" w:rsidRDefault="00213707" w:rsidP="00544E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13707" w:rsidRPr="0073737F" w:rsidRDefault="00213707" w:rsidP="00544E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13707" w:rsidRPr="0073737F" w:rsidTr="00544EFB">
        <w:trPr>
          <w:trHeight w:val="566"/>
        </w:trPr>
        <w:tc>
          <w:tcPr>
            <w:tcW w:w="15349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аграрной технологии (осенние работы)  8  ч</w:t>
            </w:r>
          </w:p>
        </w:tc>
      </w:tr>
      <w:tr w:rsidR="00213707" w:rsidRPr="0073737F" w:rsidTr="00544EFB">
        <w:trPr>
          <w:trHeight w:val="558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ТБ.</w:t>
            </w: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«сорт». Требования к качеству сортов.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</w:rPr>
              <w:t xml:space="preserve">  </w:t>
            </w: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самопроверка</w:t>
            </w:r>
            <w:r w:rsidRPr="007373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53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Влияние условий на состояние растений. Уборка картофеля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самопроверка</w:t>
            </w:r>
            <w:r w:rsidRPr="007373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74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5-6  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Получение семян овощных культур. Уборка семенников двулетников.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самопроверка</w:t>
            </w:r>
            <w:r w:rsidRPr="007373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55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7-8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22.09.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Определение средней массы выращенных растений. Сбор урожая моркови.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самопроверка</w:t>
            </w:r>
            <w:r w:rsidRPr="007373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408"/>
        </w:trPr>
        <w:tc>
          <w:tcPr>
            <w:tcW w:w="153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Интерьер жилого дома 6ч.</w:t>
            </w:r>
          </w:p>
        </w:tc>
      </w:tr>
      <w:tr w:rsidR="00213707" w:rsidRPr="0073737F" w:rsidTr="00544EFB">
        <w:trPr>
          <w:trHeight w:val="867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9-10</w:t>
            </w:r>
          </w:p>
        </w:tc>
        <w:tc>
          <w:tcPr>
            <w:tcW w:w="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29.09.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Планировка жилого  дома. Интерьер жилого дома.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638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38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06.10.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Комнатные растения в интерьере квартиры. Технология выращивания  комнатных растений.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705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38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13.10.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творческого проекта «Растение в интерьере жилого дома».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695"/>
        </w:trPr>
        <w:tc>
          <w:tcPr>
            <w:tcW w:w="15349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13707" w:rsidRPr="0073737F" w:rsidRDefault="00213707" w:rsidP="00544EFB">
            <w:pPr>
              <w:tabs>
                <w:tab w:val="left" w:pos="4410"/>
              </w:tabs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            Кулинария 18ч.</w:t>
            </w:r>
          </w:p>
        </w:tc>
      </w:tr>
      <w:tr w:rsidR="00213707" w:rsidRPr="0073737F" w:rsidTr="00544EFB">
        <w:trPr>
          <w:trHeight w:val="702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38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20.10.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Технология первичной обработки рыбы.</w:t>
            </w: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555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38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10.11.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приготовления блюд из рыбы.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834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17.11.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Нерыбные продукты моря и технология приготовления блюд из них.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638"/>
        </w:trPr>
        <w:tc>
          <w:tcPr>
            <w:tcW w:w="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21-22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первичной обработки мяса.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65"/>
        </w:trPr>
        <w:tc>
          <w:tcPr>
            <w:tcW w:w="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5</w:t>
            </w:r>
          </w:p>
        </w:tc>
        <w:tc>
          <w:tcPr>
            <w:tcW w:w="138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15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приготовления блюд из мяса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13707" w:rsidRPr="0073737F" w:rsidTr="00544EFB">
        <w:trPr>
          <w:trHeight w:val="376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08.12.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приготовления блюд из птицы.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472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15.12.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приготовления первых блюд.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420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 Этикет.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387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321-32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9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творческого проекта.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270"/>
        </w:trPr>
        <w:tc>
          <w:tcPr>
            <w:tcW w:w="15349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</w:t>
            </w:r>
          </w:p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Создание изделий из текстильного материала 18ч.</w:t>
            </w:r>
          </w:p>
        </w:tc>
      </w:tr>
      <w:tr w:rsidR="00213707" w:rsidRPr="0073737F" w:rsidTr="00544EFB">
        <w:trPr>
          <w:trHeight w:val="726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12.01.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Текстильные изделия из химических волокон и их свойства.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38"/>
        </w:trPr>
        <w:tc>
          <w:tcPr>
            <w:tcW w:w="54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13707" w:rsidRPr="0073737F" w:rsidRDefault="00213707" w:rsidP="00544EF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35-</w:t>
            </w:r>
            <w:r w:rsidRPr="00737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13707" w:rsidRPr="0073737F" w:rsidRDefault="00213707" w:rsidP="00544EF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   2    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Моделирование плечевой одежды.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662"/>
        </w:trPr>
        <w:tc>
          <w:tcPr>
            <w:tcW w:w="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37-38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26.01.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Ручные работы.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685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на швейной машине. Виды машинных операций.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447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09.02.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Технология обработки мелких деталей.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420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примерки изделия.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67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Технология обработки среднего и плечевого швов, нижних срезов рукавов.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465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8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обработки срезов </w:t>
            </w:r>
            <w:proofErr w:type="spellStart"/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подкройной</w:t>
            </w:r>
            <w:proofErr w:type="spellEnd"/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обтачкой.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76"/>
        </w:trPr>
        <w:tc>
          <w:tcPr>
            <w:tcW w:w="5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9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Технология обработки боковых срезов и соединения лифа с юбкой.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89"/>
        </w:trPr>
        <w:tc>
          <w:tcPr>
            <w:tcW w:w="15349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tabs>
                <w:tab w:val="left" w:pos="41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ab/>
              <w:t xml:space="preserve">          </w:t>
            </w:r>
            <w:r w:rsidRPr="007373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Художественные ремесла</w:t>
            </w:r>
          </w:p>
        </w:tc>
      </w:tr>
      <w:tr w:rsidR="00213707" w:rsidRPr="0073737F" w:rsidTr="00544EFB">
        <w:trPr>
          <w:trHeight w:val="448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05.04.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Материалы и инструменты для вязания.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67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петель при вязании крючком.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406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Вязание полотна. Вязание по кругу.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553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Вязание спицами узоров из лицевых и изнаночных петель.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405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59-60</w:t>
            </w: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творческого проекта «Вяжем аксессуары».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707" w:rsidRPr="0073737F" w:rsidTr="00544EFB">
        <w:trPr>
          <w:trHeight w:val="705"/>
        </w:trPr>
        <w:tc>
          <w:tcPr>
            <w:tcW w:w="5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10.05.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творческого проекта.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3707" w:rsidRPr="0073737F" w:rsidRDefault="00213707" w:rsidP="0054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3707" w:rsidRPr="0073737F" w:rsidTr="00544EFB">
        <w:trPr>
          <w:trHeight w:val="442"/>
        </w:trPr>
        <w:tc>
          <w:tcPr>
            <w:tcW w:w="153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73737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аграрной технологии (весенние работы)  10  ч</w:t>
            </w: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13707" w:rsidRPr="0073737F" w:rsidTr="00544EFB">
        <w:trPr>
          <w:trHeight w:val="9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7" w:rsidRPr="0073737F" w:rsidRDefault="00213707" w:rsidP="00544E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Инструктаж по </w:t>
            </w:r>
            <w:proofErr w:type="spellStart"/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>ТБ</w:t>
            </w:r>
            <w:proofErr w:type="gramStart"/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>собенности</w:t>
            </w:r>
            <w:proofErr w:type="spellEnd"/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выращивания рассады овощных культур. Правила безопасной работы на П.О.У.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Calibri" w:eastAsia="Calibri" w:hAnsi="Calibri" w:cs="Times New Roman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самопроверка</w:t>
            </w:r>
            <w:r w:rsidRPr="007373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7" w:rsidRPr="0073737F" w:rsidRDefault="00213707" w:rsidP="00544EFB">
            <w:pPr>
              <w:ind w:left="-71"/>
              <w:rPr>
                <w:rFonts w:ascii="Calibri" w:eastAsia="Calibri" w:hAnsi="Calibri" w:cs="Times New Roman"/>
              </w:rPr>
            </w:pPr>
          </w:p>
        </w:tc>
      </w:tr>
      <w:tr w:rsidR="00213707" w:rsidRPr="0073737F" w:rsidTr="00544EFB">
        <w:trPr>
          <w:trHeight w:val="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 w:right="-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7" w:rsidRPr="0073737F" w:rsidRDefault="00213707" w:rsidP="00544E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Выращивание томата и огурцов.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707" w:rsidRPr="0073737F" w:rsidRDefault="00213707" w:rsidP="00544EFB">
            <w:pPr>
              <w:ind w:left="-71"/>
              <w:rPr>
                <w:rFonts w:ascii="Calibri" w:eastAsia="Calibri" w:hAnsi="Calibri" w:cs="Times New Roman"/>
              </w:rPr>
            </w:pP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самопроверка</w:t>
            </w:r>
            <w:r w:rsidRPr="007373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73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7" w:rsidRPr="0073737F" w:rsidRDefault="00213707" w:rsidP="00544EFB">
            <w:pPr>
              <w:ind w:left="-71"/>
              <w:rPr>
                <w:rFonts w:ascii="Calibri" w:eastAsia="Calibri" w:hAnsi="Calibri" w:cs="Times New Roman"/>
              </w:rPr>
            </w:pPr>
          </w:p>
        </w:tc>
      </w:tr>
    </w:tbl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tabs>
          <w:tab w:val="left" w:pos="12195"/>
        </w:tabs>
        <w:spacing w:after="15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3737F">
        <w:rPr>
          <w:rFonts w:ascii="Times New Roman" w:eastAsia="Calibri" w:hAnsi="Times New Roman" w:cs="Times New Roman"/>
          <w:b/>
          <w:sz w:val="24"/>
          <w:szCs w:val="24"/>
        </w:rPr>
        <w:t>Приложение 2.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достижений учащихся: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пятибалльная, портфолио, проектная работа.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устной проверке</w:t>
      </w: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«5» ставится, если учащийся:</w:t>
      </w:r>
    </w:p>
    <w:p w:rsidR="00213707" w:rsidRPr="0073737F" w:rsidRDefault="00213707" w:rsidP="002137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усвоил учебный материал;</w:t>
      </w:r>
    </w:p>
    <w:p w:rsidR="00213707" w:rsidRPr="0073737F" w:rsidRDefault="00213707" w:rsidP="002137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изложить учебный материал своими словами;</w:t>
      </w:r>
    </w:p>
    <w:p w:rsidR="00213707" w:rsidRPr="0073737F" w:rsidRDefault="00213707" w:rsidP="002137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подтверждает ответ конкретными примерами;</w:t>
      </w:r>
    </w:p>
    <w:p w:rsidR="00213707" w:rsidRPr="0073737F" w:rsidRDefault="00213707" w:rsidP="0021370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 обстоятельно отвечает на дополнительные вопросы учителя.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«4» ставится, если учащийся:</w:t>
      </w:r>
    </w:p>
    <w:p w:rsidR="00213707" w:rsidRPr="0073737F" w:rsidRDefault="00213707" w:rsidP="002137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основном усвоил учебный материал;</w:t>
      </w:r>
    </w:p>
    <w:p w:rsidR="00213707" w:rsidRPr="0073737F" w:rsidRDefault="00213707" w:rsidP="002137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незначительные ошибки при его изложении своими словами;</w:t>
      </w:r>
    </w:p>
    <w:p w:rsidR="00213707" w:rsidRPr="0073737F" w:rsidRDefault="00213707" w:rsidP="002137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 ответ конкретными примерами;</w:t>
      </w:r>
    </w:p>
    <w:p w:rsidR="00213707" w:rsidRPr="0073737F" w:rsidRDefault="00213707" w:rsidP="0021370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отвечает на дополнительные вопросы учителя.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«3» ставится, если учащийся:</w:t>
      </w:r>
    </w:p>
    <w:p w:rsidR="00213707" w:rsidRPr="0073737F" w:rsidRDefault="00213707" w:rsidP="0021370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усвоил существенную часть учебного материала;</w:t>
      </w:r>
    </w:p>
    <w:p w:rsidR="00213707" w:rsidRPr="0073737F" w:rsidRDefault="00213707" w:rsidP="0021370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значительные ошибки при его изложении своими словами;</w:t>
      </w:r>
    </w:p>
    <w:p w:rsidR="00213707" w:rsidRPr="0073737F" w:rsidRDefault="00213707" w:rsidP="0021370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затрудняется подтвердить ответ конкретными примерами;</w:t>
      </w:r>
    </w:p>
    <w:p w:rsidR="00213707" w:rsidRPr="0073737F" w:rsidRDefault="00213707" w:rsidP="0021370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 отвечает на дополнительные вопросы учителя.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«2» ставится, если учащийся:</w:t>
      </w:r>
    </w:p>
    <w:p w:rsidR="00213707" w:rsidRPr="0073737F" w:rsidRDefault="00213707" w:rsidP="0021370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не усвоил учебный материал;</w:t>
      </w:r>
    </w:p>
    <w:p w:rsidR="00213707" w:rsidRPr="0073737F" w:rsidRDefault="00213707" w:rsidP="0021370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изложить учебный материал своими словами;</w:t>
      </w:r>
    </w:p>
    <w:p w:rsidR="00213707" w:rsidRPr="0073737F" w:rsidRDefault="00213707" w:rsidP="0021370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подтвердить ответ конкретными примерами;</w:t>
      </w:r>
    </w:p>
    <w:p w:rsidR="00213707" w:rsidRPr="0073737F" w:rsidRDefault="00213707" w:rsidP="0021370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отвечает на большую часть дополнительных вопросов учителя.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выполнении практических работ.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«5» ставится, если учащийся:</w:t>
      </w:r>
    </w:p>
    <w:p w:rsidR="00213707" w:rsidRPr="0073737F" w:rsidRDefault="00213707" w:rsidP="0021370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планирует выполнение работы;</w:t>
      </w:r>
    </w:p>
    <w:p w:rsidR="00213707" w:rsidRPr="0073737F" w:rsidRDefault="00213707" w:rsidP="0021370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полностью использует знания программного материала;</w:t>
      </w:r>
    </w:p>
    <w:p w:rsidR="00213707" w:rsidRPr="0073737F" w:rsidRDefault="00213707" w:rsidP="0021370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 аккуратно выполняет задания;</w:t>
      </w:r>
    </w:p>
    <w:p w:rsidR="00213707" w:rsidRPr="0073737F" w:rsidRDefault="00213707" w:rsidP="0021370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умеет пользоваться справочной литературой, наглядными пособиями, машинами, приспособлениями и другими средствами.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«4» ставится, если учащийся:</w:t>
      </w:r>
    </w:p>
    <w:p w:rsidR="00213707" w:rsidRPr="0073737F" w:rsidRDefault="00213707" w:rsidP="002137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планирует выполнение работы;</w:t>
      </w:r>
    </w:p>
    <w:p w:rsidR="00213707" w:rsidRPr="0073737F" w:rsidRDefault="00213707" w:rsidP="002137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полностью использует знания программного материала;</w:t>
      </w:r>
    </w:p>
    <w:p w:rsidR="00213707" w:rsidRPr="0073737F" w:rsidRDefault="00213707" w:rsidP="002137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правильно и аккуратно выполняет задания;</w:t>
      </w:r>
    </w:p>
    <w:p w:rsidR="00213707" w:rsidRPr="0073737F" w:rsidRDefault="00213707" w:rsidP="0021370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«3» ставится, если учащийся:</w:t>
      </w:r>
    </w:p>
    <w:p w:rsidR="00213707" w:rsidRPr="0073737F" w:rsidRDefault="00213707" w:rsidP="002137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ошибки при планировании выполнения работы;</w:t>
      </w:r>
    </w:p>
    <w:p w:rsidR="00213707" w:rsidRPr="0073737F" w:rsidRDefault="00213707" w:rsidP="002137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самостоятельно использовать значительную часть знаний программного материала;</w:t>
      </w:r>
    </w:p>
    <w:p w:rsidR="00213707" w:rsidRPr="0073737F" w:rsidRDefault="00213707" w:rsidP="002137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ошибки и не аккуратно выполняет задания;</w:t>
      </w:r>
    </w:p>
    <w:p w:rsidR="00213707" w:rsidRPr="0073737F" w:rsidRDefault="00213707" w:rsidP="0021370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«2» ставится, если учащийся:</w:t>
      </w:r>
    </w:p>
    <w:p w:rsidR="00213707" w:rsidRPr="0073737F" w:rsidRDefault="00213707" w:rsidP="002137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правильно спланировать выполнение работы;</w:t>
      </w:r>
    </w:p>
    <w:p w:rsidR="00213707" w:rsidRPr="0073737F" w:rsidRDefault="00213707" w:rsidP="002137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использовать знаний программного материала;</w:t>
      </w:r>
    </w:p>
    <w:p w:rsidR="00213707" w:rsidRPr="0073737F" w:rsidRDefault="00213707" w:rsidP="002137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грубые ошибки и не аккуратно выполняет задания;</w:t>
      </w:r>
    </w:p>
    <w:p w:rsidR="00213707" w:rsidRPr="0073737F" w:rsidRDefault="00213707" w:rsidP="0021370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самостоятельно пользоваться справочной литературой, наглядными пособиями, машинами, приспособлениями и другими средствами</w:t>
      </w:r>
    </w:p>
    <w:p w:rsidR="00213707" w:rsidRPr="0073737F" w:rsidRDefault="00213707" w:rsidP="002137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3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выполнении творческих и проектных работ</w:t>
      </w:r>
    </w:p>
    <w:tbl>
      <w:tblPr>
        <w:tblW w:w="1457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8"/>
        <w:gridCol w:w="3154"/>
        <w:gridCol w:w="2410"/>
        <w:gridCol w:w="2977"/>
        <w:gridCol w:w="2835"/>
      </w:tblGrid>
      <w:tr w:rsidR="00213707" w:rsidRPr="0073737F" w:rsidTr="00544EFB">
        <w:tc>
          <w:tcPr>
            <w:tcW w:w="3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Технико-экономические требования</w:t>
            </w:r>
          </w:p>
        </w:tc>
        <w:tc>
          <w:tcPr>
            <w:tcW w:w="3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«5»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ставится, если учащийся: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«4»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ставится, если учащийся: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«3»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ставится, если учащийся: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«2»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ставится, если учащийся:</w:t>
            </w:r>
          </w:p>
        </w:tc>
      </w:tr>
      <w:tr w:rsidR="00213707" w:rsidRPr="0073737F" w:rsidTr="00544EFB">
        <w:tc>
          <w:tcPr>
            <w:tcW w:w="3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3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Обнаруживает </w:t>
            </w: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proofErr w:type="gramEnd"/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доклада 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проделанной работы.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и четко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 все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 Умеет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подтвердить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конкретными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примерами.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Обнаруживает, </w:t>
            </w: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основном, </w:t>
            </w: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proofErr w:type="gramEnd"/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проделанной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работы. Правильно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четко отвечает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на все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 Умеет, в основном,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подтвердить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конкретными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примерами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Обнаруживает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проделанной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работы.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правильно и четко ответить на отдельные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Затрудняется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подтвердить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конкретными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примерами.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Обнаруживает незнание большей части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проделанной проектной работы.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правильно и четко ответить на многие вопросы.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подтвердить теоретические положения конкретными примерами.</w:t>
            </w:r>
          </w:p>
        </w:tc>
      </w:tr>
      <w:tr w:rsidR="00213707" w:rsidRPr="0073737F" w:rsidTr="00544EFB">
        <w:tc>
          <w:tcPr>
            <w:tcW w:w="3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Оформление проекта</w:t>
            </w:r>
          </w:p>
        </w:tc>
        <w:tc>
          <w:tcPr>
            <w:tcW w:w="3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вариант.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проекта.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Грамотное, полное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всех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качество </w:t>
            </w: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наглядных</w:t>
            </w:r>
            <w:proofErr w:type="gramEnd"/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(иллюстрации,</w:t>
            </w:r>
            <w:proofErr w:type="gramEnd"/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зарисовки,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фотографии, схемы и т.д.). 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Печатный вариант.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Грамотное, в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основном, </w:t>
            </w: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proofErr w:type="gramEnd"/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всех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Качественное,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 количество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наглядных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технологических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разработок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требованиям.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Печатный вариант. Неполное соответствие требованиям проекта. Не </w:t>
            </w: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совсем грамотное изложение разделов. Некачественные наглядные материалы. Неполное соответствие технологических разработок v современным требованиям.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Рукописный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соответствие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Неграмотное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всех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наглядных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обработки.</w:t>
            </w:r>
          </w:p>
        </w:tc>
      </w:tr>
      <w:tr w:rsidR="00213707" w:rsidRPr="0073737F" w:rsidTr="00544EFB">
        <w:tc>
          <w:tcPr>
            <w:tcW w:w="3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7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Практичес</w:t>
            </w:r>
            <w:proofErr w:type="spellEnd"/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кая направлен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73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3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изделие соответствует и может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использоваться по назначению, предусмотренному при разработке проекта.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изделие соответствует и может</w:t>
            </w:r>
          </w:p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использоваться по назначению и допущенные отклонения в </w:t>
            </w: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проекте не имеют принципиального значения.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Выполненное изделие имеет отклонение от указанного назначения, </w:t>
            </w:r>
            <w:proofErr w:type="spell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предусмотренногов</w:t>
            </w:r>
            <w:proofErr w:type="spellEnd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проекте</w:t>
            </w:r>
            <w:proofErr w:type="gramEnd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может </w:t>
            </w:r>
            <w:proofErr w:type="spellStart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использо-ваться</w:t>
            </w:r>
            <w:proofErr w:type="spellEnd"/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другом практическом применении.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707" w:rsidRPr="0073737F" w:rsidRDefault="00213707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изделие не соответствует и не может использоваться по назначению.</w:t>
            </w:r>
          </w:p>
        </w:tc>
      </w:tr>
    </w:tbl>
    <w:p w:rsidR="00213707" w:rsidRDefault="00213707" w:rsidP="00213707"/>
    <w:p w:rsidR="002377ED" w:rsidRDefault="002377ED"/>
    <w:sectPr w:rsidR="002377ED" w:rsidSect="002137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26AC"/>
    <w:multiLevelType w:val="multilevel"/>
    <w:tmpl w:val="A71A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92AF1"/>
    <w:multiLevelType w:val="multilevel"/>
    <w:tmpl w:val="440E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465C5"/>
    <w:multiLevelType w:val="multilevel"/>
    <w:tmpl w:val="E8E8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93368"/>
    <w:multiLevelType w:val="multilevel"/>
    <w:tmpl w:val="BC0C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D1EEF"/>
    <w:multiLevelType w:val="multilevel"/>
    <w:tmpl w:val="C232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E7363"/>
    <w:multiLevelType w:val="multilevel"/>
    <w:tmpl w:val="C50C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47961"/>
    <w:multiLevelType w:val="multilevel"/>
    <w:tmpl w:val="8AFE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9E2CBD"/>
    <w:multiLevelType w:val="multilevel"/>
    <w:tmpl w:val="F0AA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05E17"/>
    <w:multiLevelType w:val="multilevel"/>
    <w:tmpl w:val="CD38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8E74E7"/>
    <w:multiLevelType w:val="multilevel"/>
    <w:tmpl w:val="1544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452E7A"/>
    <w:multiLevelType w:val="multilevel"/>
    <w:tmpl w:val="9818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79730C"/>
    <w:multiLevelType w:val="multilevel"/>
    <w:tmpl w:val="B238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0A147C"/>
    <w:multiLevelType w:val="multilevel"/>
    <w:tmpl w:val="FD6A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47848"/>
    <w:multiLevelType w:val="multilevel"/>
    <w:tmpl w:val="5CB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307232"/>
    <w:multiLevelType w:val="multilevel"/>
    <w:tmpl w:val="722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F62ED4"/>
    <w:multiLevelType w:val="multilevel"/>
    <w:tmpl w:val="6234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83478B"/>
    <w:multiLevelType w:val="multilevel"/>
    <w:tmpl w:val="B20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0"/>
  </w:num>
  <w:num w:numId="5">
    <w:abstractNumId w:val="13"/>
  </w:num>
  <w:num w:numId="6">
    <w:abstractNumId w:val="7"/>
  </w:num>
  <w:num w:numId="7">
    <w:abstractNumId w:val="10"/>
  </w:num>
  <w:num w:numId="8">
    <w:abstractNumId w:val="5"/>
  </w:num>
  <w:num w:numId="9">
    <w:abstractNumId w:val="16"/>
  </w:num>
  <w:num w:numId="10">
    <w:abstractNumId w:val="14"/>
  </w:num>
  <w:num w:numId="11">
    <w:abstractNumId w:val="1"/>
  </w:num>
  <w:num w:numId="12">
    <w:abstractNumId w:val="4"/>
  </w:num>
  <w:num w:numId="13">
    <w:abstractNumId w:val="15"/>
  </w:num>
  <w:num w:numId="14">
    <w:abstractNumId w:val="9"/>
  </w:num>
  <w:num w:numId="15">
    <w:abstractNumId w:val="8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07"/>
    <w:rsid w:val="00213707"/>
    <w:rsid w:val="0023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Сетка таблицы15"/>
    <w:basedOn w:val="a1"/>
    <w:next w:val="a3"/>
    <w:uiPriority w:val="59"/>
    <w:rsid w:val="0021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1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Сетка таблицы15"/>
    <w:basedOn w:val="a1"/>
    <w:next w:val="a3"/>
    <w:uiPriority w:val="59"/>
    <w:rsid w:val="0021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1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selou</dc:creator>
  <cp:lastModifiedBy>selou</cp:lastModifiedBy>
  <cp:revision>1</cp:revision>
  <dcterms:created xsi:type="dcterms:W3CDTF">2023-11-01T05:44:00Z</dcterms:created>
  <dcterms:modified xsi:type="dcterms:W3CDTF">2023-11-01T05:45:00Z</dcterms:modified>
</cp:coreProperties>
</file>